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10" w:rsidRDefault="00453929" w:rsidP="00453929">
      <w:pPr>
        <w:pStyle w:val="NoSpacing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The Kevin </w:t>
      </w:r>
      <w:proofErr w:type="spellStart"/>
      <w:r>
        <w:rPr>
          <w:rFonts w:ascii="Georgia" w:hAnsi="Georgia"/>
          <w:sz w:val="40"/>
          <w:szCs w:val="40"/>
        </w:rPr>
        <w:t>LaRusch</w:t>
      </w:r>
      <w:proofErr w:type="spellEnd"/>
      <w:r>
        <w:rPr>
          <w:rFonts w:ascii="Georgia" w:hAnsi="Georgia"/>
          <w:sz w:val="40"/>
          <w:szCs w:val="40"/>
        </w:rPr>
        <w:t xml:space="preserve"> Memorial Scholarship</w:t>
      </w:r>
    </w:p>
    <w:p w:rsidR="00453929" w:rsidRDefault="00453929" w:rsidP="00453929">
      <w:pPr>
        <w:pStyle w:val="NoSpacing"/>
        <w:jc w:val="center"/>
        <w:rPr>
          <w:rFonts w:ascii="Georgia" w:hAnsi="Georgia"/>
          <w:sz w:val="40"/>
          <w:szCs w:val="40"/>
        </w:rPr>
      </w:pPr>
    </w:p>
    <w:p w:rsidR="00453929" w:rsidRDefault="00453929" w:rsidP="00453929">
      <w:pPr>
        <w:pStyle w:val="NoSpacing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Two $500 dollar scholarships will be awarded.  In order to be considered, you must meet the following 2 criteria and complete the essay. </w:t>
      </w:r>
    </w:p>
    <w:p w:rsidR="00453929" w:rsidRDefault="00453929" w:rsidP="00453929">
      <w:pPr>
        <w:pStyle w:val="NoSpacing"/>
        <w:jc w:val="center"/>
        <w:rPr>
          <w:rFonts w:ascii="Georgia" w:hAnsi="Georgia"/>
          <w:sz w:val="40"/>
          <w:szCs w:val="40"/>
        </w:rPr>
      </w:pPr>
    </w:p>
    <w:p w:rsidR="00453929" w:rsidRDefault="00453929" w:rsidP="00453929">
      <w:pPr>
        <w:pStyle w:val="NoSpacing"/>
        <w:rPr>
          <w:rFonts w:ascii="Georgia" w:hAnsi="Georgia"/>
          <w:sz w:val="40"/>
          <w:szCs w:val="40"/>
        </w:rPr>
      </w:pPr>
    </w:p>
    <w:p w:rsidR="00453929" w:rsidRDefault="00453929" w:rsidP="00453929">
      <w:pPr>
        <w:pStyle w:val="NoSpacing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Applicant must:</w:t>
      </w:r>
    </w:p>
    <w:p w:rsidR="00453929" w:rsidRDefault="00453929" w:rsidP="00453929">
      <w:pPr>
        <w:pStyle w:val="NoSpacing"/>
        <w:numPr>
          <w:ilvl w:val="0"/>
          <w:numId w:val="1"/>
        </w:num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Have been on </w:t>
      </w:r>
      <w:r w:rsidRPr="004B584E">
        <w:rPr>
          <w:rFonts w:ascii="Georgia" w:hAnsi="Georgia"/>
          <w:b/>
          <w:sz w:val="40"/>
          <w:szCs w:val="40"/>
          <w:u w:val="single"/>
        </w:rPr>
        <w:t>PV’s golf team</w:t>
      </w:r>
      <w:r>
        <w:rPr>
          <w:rFonts w:ascii="Georgia" w:hAnsi="Georgia"/>
          <w:sz w:val="40"/>
          <w:szCs w:val="40"/>
        </w:rPr>
        <w:t xml:space="preserve"> at least one year during high school.</w:t>
      </w:r>
    </w:p>
    <w:p w:rsidR="00453929" w:rsidRDefault="00453929" w:rsidP="00453929">
      <w:pPr>
        <w:pStyle w:val="NoSpacing"/>
        <w:numPr>
          <w:ilvl w:val="0"/>
          <w:numId w:val="1"/>
        </w:num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Be accepted to an institute of higher education for either a 2 or </w:t>
      </w:r>
      <w:proofErr w:type="gramStart"/>
      <w:r>
        <w:rPr>
          <w:rFonts w:ascii="Georgia" w:hAnsi="Georgia"/>
          <w:sz w:val="40"/>
          <w:szCs w:val="40"/>
        </w:rPr>
        <w:t>4 year</w:t>
      </w:r>
      <w:proofErr w:type="gramEnd"/>
      <w:r>
        <w:rPr>
          <w:rFonts w:ascii="Georgia" w:hAnsi="Georgia"/>
          <w:sz w:val="40"/>
          <w:szCs w:val="40"/>
        </w:rPr>
        <w:t xml:space="preserve"> degree.  Please include letter of acceptance with this application.</w:t>
      </w:r>
      <w:bookmarkStart w:id="0" w:name="_GoBack"/>
      <w:bookmarkEnd w:id="0"/>
    </w:p>
    <w:p w:rsidR="00453929" w:rsidRDefault="00453929" w:rsidP="00453929">
      <w:pPr>
        <w:pStyle w:val="NoSpacing"/>
        <w:rPr>
          <w:rFonts w:ascii="Georgia" w:hAnsi="Georgia"/>
          <w:sz w:val="40"/>
          <w:szCs w:val="40"/>
        </w:rPr>
      </w:pPr>
    </w:p>
    <w:p w:rsidR="00453929" w:rsidRDefault="00453929" w:rsidP="00453929">
      <w:pPr>
        <w:pStyle w:val="NoSpacing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On a separate sheet of paper, please indicate your future goals and how this award would help you if you are selected as a recipient.  It should be at least 200 words, but no more than 500.</w:t>
      </w:r>
    </w:p>
    <w:p w:rsidR="00453929" w:rsidRDefault="00453929" w:rsidP="00453929">
      <w:pPr>
        <w:pStyle w:val="NoSpacing"/>
        <w:rPr>
          <w:rFonts w:ascii="Georgia" w:hAnsi="Georgia"/>
          <w:sz w:val="40"/>
          <w:szCs w:val="40"/>
        </w:rPr>
      </w:pPr>
    </w:p>
    <w:p w:rsidR="00453929" w:rsidRDefault="00453929" w:rsidP="00453929">
      <w:pPr>
        <w:pStyle w:val="NoSpacing"/>
        <w:rPr>
          <w:rFonts w:ascii="Georgia" w:hAnsi="Georgia"/>
          <w:sz w:val="40"/>
          <w:szCs w:val="40"/>
        </w:rPr>
      </w:pPr>
    </w:p>
    <w:p w:rsidR="00453929" w:rsidRDefault="00453929" w:rsidP="00453929">
      <w:pPr>
        <w:pStyle w:val="NoSpacing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This application must be tur</w:t>
      </w:r>
      <w:r w:rsidR="00003839">
        <w:rPr>
          <w:rFonts w:ascii="Georgia" w:hAnsi="Georgia"/>
          <w:sz w:val="40"/>
          <w:szCs w:val="40"/>
        </w:rPr>
        <w:t>ned into the guidance office by Friday May 19</w:t>
      </w:r>
      <w:r w:rsidR="00003839" w:rsidRPr="00003839">
        <w:rPr>
          <w:rFonts w:ascii="Georgia" w:hAnsi="Georgia"/>
          <w:sz w:val="40"/>
          <w:szCs w:val="40"/>
          <w:vertAlign w:val="superscript"/>
        </w:rPr>
        <w:t>th</w:t>
      </w:r>
      <w:r w:rsidR="00003839">
        <w:rPr>
          <w:rFonts w:ascii="Georgia" w:hAnsi="Georgia"/>
          <w:sz w:val="40"/>
          <w:szCs w:val="40"/>
        </w:rPr>
        <w:t>, 2023</w:t>
      </w:r>
    </w:p>
    <w:p w:rsidR="00453929" w:rsidRDefault="00453929" w:rsidP="00453929">
      <w:pPr>
        <w:pStyle w:val="NoSpacing"/>
        <w:rPr>
          <w:rFonts w:ascii="Georgia" w:hAnsi="Georgia"/>
          <w:sz w:val="40"/>
          <w:szCs w:val="40"/>
        </w:rPr>
      </w:pPr>
    </w:p>
    <w:p w:rsidR="00453929" w:rsidRPr="00453929" w:rsidRDefault="00453929" w:rsidP="00453929">
      <w:pPr>
        <w:pStyle w:val="NoSpacing"/>
        <w:rPr>
          <w:rFonts w:ascii="Georgia" w:hAnsi="Georgia"/>
          <w:sz w:val="40"/>
          <w:szCs w:val="40"/>
        </w:rPr>
      </w:pPr>
    </w:p>
    <w:sectPr w:rsidR="00453929" w:rsidRPr="00453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B1817"/>
    <w:multiLevelType w:val="hybridMultilevel"/>
    <w:tmpl w:val="96407D70"/>
    <w:lvl w:ilvl="0" w:tplc="854092B4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29"/>
    <w:rsid w:val="00003839"/>
    <w:rsid w:val="00453929"/>
    <w:rsid w:val="004B584E"/>
    <w:rsid w:val="00BA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49146-2FBC-4B66-B0ED-50103646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9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Brown</dc:creator>
  <cp:keywords/>
  <dc:description/>
  <cp:lastModifiedBy>Scott Brown</cp:lastModifiedBy>
  <cp:revision>3</cp:revision>
  <cp:lastPrinted>2023-01-03T13:34:00Z</cp:lastPrinted>
  <dcterms:created xsi:type="dcterms:W3CDTF">2022-12-13T14:17:00Z</dcterms:created>
  <dcterms:modified xsi:type="dcterms:W3CDTF">2023-01-03T13:34:00Z</dcterms:modified>
</cp:coreProperties>
</file>